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55AF6601" w:rsidR="008441B4" w:rsidRPr="00943014" w:rsidRDefault="008441B4" w:rsidP="00F823CD">
      <w:pPr>
        <w:rPr>
          <w:lang w:val="fr-FR"/>
        </w:rPr>
      </w:pPr>
      <w:r w:rsidRPr="00943014">
        <w:rPr>
          <w:lang w:val="fr-FR"/>
        </w:rPr>
        <w:t xml:space="preserve">Delbrück, </w:t>
      </w:r>
      <w:r w:rsidR="0099659D" w:rsidRPr="0099659D">
        <w:rPr>
          <w:lang w:val="fr-FR"/>
        </w:rPr>
        <w:t>février</w:t>
      </w:r>
      <w:r w:rsidR="00E73FCD" w:rsidRPr="00943014">
        <w:rPr>
          <w:lang w:val="fr-FR"/>
        </w:rPr>
        <w:t xml:space="preserve"> 2025</w:t>
      </w:r>
    </w:p>
    <w:p w14:paraId="20331AF3" w14:textId="77777777" w:rsidR="00E73FCD" w:rsidRPr="00943014" w:rsidRDefault="00E73FCD" w:rsidP="00E73FCD">
      <w:pPr>
        <w:rPr>
          <w:rFonts w:ascii="Arial" w:hAnsi="Arial" w:cs="Suisse Int'l Medium"/>
          <w:b/>
          <w:sz w:val="21"/>
          <w:lang w:val="fr-FR"/>
        </w:rPr>
      </w:pPr>
    </w:p>
    <w:p w14:paraId="639D8D47" w14:textId="6676F852" w:rsidR="00E73FCD" w:rsidRPr="00943014" w:rsidRDefault="00E73FCD" w:rsidP="00E73FCD">
      <w:pPr>
        <w:rPr>
          <w:rFonts w:ascii="Arial" w:hAnsi="Arial" w:cs="Suisse Int'l Medium"/>
          <w:b/>
          <w:sz w:val="21"/>
          <w:lang w:val="fr-FR"/>
        </w:rPr>
      </w:pPr>
      <w:r w:rsidRPr="00943014">
        <w:rPr>
          <w:rFonts w:ascii="Arial" w:hAnsi="Arial" w:cs="Suisse Int'l Medium"/>
          <w:b/>
          <w:sz w:val="21"/>
          <w:lang w:val="fr-FR"/>
        </w:rPr>
        <w:t xml:space="preserve">Bette simplifie la planification de la salle de bains avec un nuancier </w:t>
      </w:r>
      <w:r w:rsidR="00440773">
        <w:rPr>
          <w:rFonts w:ascii="Arial" w:hAnsi="Arial" w:cs="Suisse Int'l Medium"/>
          <w:b/>
          <w:sz w:val="21"/>
          <w:lang w:val="fr-FR"/>
        </w:rPr>
        <w:t xml:space="preserve">de couleurs </w:t>
      </w:r>
      <w:r w:rsidRPr="00943014">
        <w:rPr>
          <w:rFonts w:ascii="Arial" w:hAnsi="Arial" w:cs="Suisse Int'l Medium"/>
          <w:b/>
          <w:sz w:val="21"/>
          <w:lang w:val="fr-FR"/>
        </w:rPr>
        <w:t>pratique et une palette de couleurs restructurée</w:t>
      </w:r>
    </w:p>
    <w:p w14:paraId="2E41D50E" w14:textId="77777777" w:rsidR="00E73FCD" w:rsidRPr="00943014" w:rsidRDefault="00E73FCD" w:rsidP="00E73FCD">
      <w:pPr>
        <w:rPr>
          <w:rFonts w:ascii="Arial" w:hAnsi="Arial" w:cs="Suisse Int'l Medium"/>
          <w:b/>
          <w:sz w:val="21"/>
          <w:lang w:val="fr-FR"/>
        </w:rPr>
      </w:pPr>
    </w:p>
    <w:p w14:paraId="6EB18F16" w14:textId="146645EC" w:rsidR="00E73FCD" w:rsidRPr="00943014" w:rsidRDefault="00E73FCD" w:rsidP="00E73FCD">
      <w:pPr>
        <w:rPr>
          <w:rFonts w:ascii="Arial" w:hAnsi="Arial" w:cs="Suisse Int'l Medium"/>
          <w:b/>
          <w:sz w:val="21"/>
          <w:lang w:val="fr-FR"/>
        </w:rPr>
      </w:pPr>
      <w:r w:rsidRPr="00943014">
        <w:rPr>
          <w:rFonts w:cs="Times New Roman"/>
          <w:szCs w:val="23"/>
          <w:lang w:val="fr-FR"/>
        </w:rPr>
        <w:t xml:space="preserve">L'une des tâches les plus passionnantes dans le processus de conception des salles de bains modernes est le choix des couleurs, auquel les architectes, les décorateurs d'intérieur, les concepteurs de salles de bains et les clients finaux accordent généralement beaucoup de soin. L'énorme palette de couleurs de Bette, qui permet de personnaliser ses éléments de salle de bains en titane </w:t>
      </w:r>
      <w:r w:rsidR="00772D8C">
        <w:rPr>
          <w:rFonts w:cs="Times New Roman"/>
          <w:szCs w:val="23"/>
          <w:lang w:val="fr-FR"/>
        </w:rPr>
        <w:t>vitrifié</w:t>
      </w:r>
      <w:r w:rsidRPr="00943014">
        <w:rPr>
          <w:rFonts w:cs="Times New Roman"/>
          <w:szCs w:val="23"/>
          <w:lang w:val="fr-FR"/>
        </w:rPr>
        <w:t>, est donc très appréciée lors de la planification des salles de bains. Afin de faciliter la présélection des couleurs, le processus de conseil et de réduire les temps d'attente, Bette propose désormais un nuancier</w:t>
      </w:r>
      <w:r w:rsidR="00440773">
        <w:rPr>
          <w:rFonts w:cs="Times New Roman"/>
          <w:szCs w:val="23"/>
          <w:lang w:val="fr-FR"/>
        </w:rPr>
        <w:t xml:space="preserve"> de couleurs</w:t>
      </w:r>
      <w:r w:rsidRPr="00943014">
        <w:rPr>
          <w:rFonts w:cs="Times New Roman"/>
          <w:szCs w:val="23"/>
          <w:lang w:val="fr-FR"/>
        </w:rPr>
        <w:t xml:space="preserve"> pratique et présente la nouvelle subdivision en Key </w:t>
      </w:r>
      <w:proofErr w:type="spellStart"/>
      <w:r w:rsidRPr="00943014">
        <w:rPr>
          <w:rFonts w:cs="Times New Roman"/>
          <w:szCs w:val="23"/>
          <w:lang w:val="fr-FR"/>
        </w:rPr>
        <w:t>Colours</w:t>
      </w:r>
      <w:proofErr w:type="spellEnd"/>
      <w:r w:rsidRPr="00943014">
        <w:rPr>
          <w:rFonts w:cs="Times New Roman"/>
          <w:szCs w:val="23"/>
          <w:lang w:val="fr-FR"/>
        </w:rPr>
        <w:t xml:space="preserve"> et </w:t>
      </w:r>
      <w:proofErr w:type="spellStart"/>
      <w:r w:rsidRPr="00943014">
        <w:rPr>
          <w:rFonts w:cs="Times New Roman"/>
          <w:szCs w:val="23"/>
          <w:lang w:val="fr-FR"/>
        </w:rPr>
        <w:t>Bespoke</w:t>
      </w:r>
      <w:proofErr w:type="spellEnd"/>
      <w:r w:rsidRPr="00943014">
        <w:rPr>
          <w:rFonts w:cs="Times New Roman"/>
          <w:szCs w:val="23"/>
          <w:lang w:val="fr-FR"/>
        </w:rPr>
        <w:t xml:space="preserve"> </w:t>
      </w:r>
      <w:proofErr w:type="spellStart"/>
      <w:r w:rsidRPr="00943014">
        <w:rPr>
          <w:rFonts w:cs="Times New Roman"/>
          <w:szCs w:val="23"/>
          <w:lang w:val="fr-FR"/>
        </w:rPr>
        <w:t>Colours</w:t>
      </w:r>
      <w:proofErr w:type="spellEnd"/>
      <w:r w:rsidRPr="00943014">
        <w:rPr>
          <w:rFonts w:cs="Times New Roman"/>
          <w:szCs w:val="23"/>
          <w:lang w:val="fr-FR"/>
        </w:rPr>
        <w:t>.</w:t>
      </w:r>
    </w:p>
    <w:p w14:paraId="47ABC12B" w14:textId="77777777" w:rsidR="00E73FCD" w:rsidRPr="00943014" w:rsidRDefault="00E73FCD" w:rsidP="00E73FCD">
      <w:pPr>
        <w:rPr>
          <w:lang w:val="fr-FR"/>
        </w:rPr>
      </w:pPr>
    </w:p>
    <w:p w14:paraId="5EB4A719" w14:textId="7D215A6C" w:rsidR="00E73FCD" w:rsidRPr="00943014" w:rsidRDefault="00E73FCD" w:rsidP="00E73FCD">
      <w:pPr>
        <w:rPr>
          <w:lang w:val="fr-FR"/>
        </w:rPr>
      </w:pPr>
      <w:r w:rsidRPr="00943014">
        <w:rPr>
          <w:lang w:val="fr-FR"/>
        </w:rPr>
        <w:t xml:space="preserve">Garder une vue d'ensemble des nombreuses options de couleurs et de leurs combinaisons possibles avec les éléments de salle de bains de Bette est parfois une tâche fastidieuse lors du conseil et de la planification de salles de bains - en particulier lorsque les couleurs doivent être assorties à d'autres appareils sanitaires dans la salle de bains. Les catalogues, les aperçus de couleurs traditionnels ou les sites Internet n'apportent qu'une aide limitée et ne sont souvent pas assez maniables et contraignants. C'est pourquoi Bette soutient désormais tous les participants au projet avec un nouveau </w:t>
      </w:r>
      <w:r w:rsidR="00440773" w:rsidRPr="00943014">
        <w:rPr>
          <w:rFonts w:cs="Times New Roman"/>
          <w:szCs w:val="23"/>
          <w:lang w:val="fr-FR"/>
        </w:rPr>
        <w:t>nuancier</w:t>
      </w:r>
      <w:r w:rsidR="00440773">
        <w:rPr>
          <w:rFonts w:cs="Times New Roman"/>
          <w:szCs w:val="23"/>
          <w:lang w:val="fr-FR"/>
        </w:rPr>
        <w:t xml:space="preserve"> de couleurs </w:t>
      </w:r>
      <w:r w:rsidRPr="00943014">
        <w:rPr>
          <w:lang w:val="fr-FR"/>
        </w:rPr>
        <w:t>clair, qui permet d'aborder cette tâche plus facilement et en gagnant du temps.</w:t>
      </w:r>
    </w:p>
    <w:p w14:paraId="5E21E4FD" w14:textId="77777777" w:rsidR="00E73FCD" w:rsidRPr="00943014" w:rsidRDefault="00E73FCD" w:rsidP="00E73FCD">
      <w:pPr>
        <w:rPr>
          <w:lang w:val="fr-FR"/>
        </w:rPr>
      </w:pPr>
    </w:p>
    <w:p w14:paraId="4DDEFBB8" w14:textId="755E7C4F" w:rsidR="00E73FCD" w:rsidRPr="00943014" w:rsidRDefault="00E73FCD" w:rsidP="00E73FCD">
      <w:pPr>
        <w:rPr>
          <w:lang w:val="fr-FR"/>
        </w:rPr>
      </w:pPr>
      <w:r w:rsidRPr="00943014">
        <w:rPr>
          <w:rFonts w:ascii="Arial" w:hAnsi="Arial" w:cs="Arial"/>
          <w:b/>
          <w:sz w:val="21"/>
          <w:szCs w:val="21"/>
          <w:lang w:val="fr-FR"/>
        </w:rPr>
        <w:t>Réaliste au niveau des couleurs et clair</w:t>
      </w:r>
      <w:r w:rsidRPr="00943014">
        <w:rPr>
          <w:rFonts w:ascii="Arial" w:hAnsi="Arial" w:cs="Arial"/>
          <w:b/>
          <w:sz w:val="21"/>
          <w:szCs w:val="21"/>
          <w:lang w:val="fr-FR"/>
        </w:rPr>
        <w:br/>
      </w:r>
      <w:r w:rsidRPr="00943014">
        <w:rPr>
          <w:lang w:val="fr-FR"/>
        </w:rPr>
        <w:t xml:space="preserve">L'éventail réaliste des couleurs au format compact est divisé en deux parties : Key </w:t>
      </w:r>
      <w:proofErr w:type="spellStart"/>
      <w:r w:rsidRPr="00943014">
        <w:rPr>
          <w:lang w:val="fr-FR"/>
        </w:rPr>
        <w:t>Colours</w:t>
      </w:r>
      <w:proofErr w:type="spellEnd"/>
      <w:r w:rsidRPr="00943014">
        <w:rPr>
          <w:lang w:val="fr-FR"/>
        </w:rPr>
        <w:t xml:space="preserve"> et </w:t>
      </w:r>
      <w:proofErr w:type="spellStart"/>
      <w:r w:rsidRPr="00943014">
        <w:rPr>
          <w:lang w:val="fr-FR"/>
        </w:rPr>
        <w:t>Bespoke</w:t>
      </w:r>
      <w:proofErr w:type="spellEnd"/>
      <w:r w:rsidRPr="00943014">
        <w:rPr>
          <w:lang w:val="fr-FR"/>
        </w:rPr>
        <w:t xml:space="preserve"> </w:t>
      </w:r>
      <w:proofErr w:type="spellStart"/>
      <w:r w:rsidRPr="00943014">
        <w:rPr>
          <w:lang w:val="fr-FR"/>
        </w:rPr>
        <w:t>Colours</w:t>
      </w:r>
      <w:proofErr w:type="spellEnd"/>
      <w:r w:rsidRPr="00943014">
        <w:rPr>
          <w:lang w:val="fr-FR"/>
        </w:rPr>
        <w:t xml:space="preserve"> : Les Key </w:t>
      </w:r>
      <w:proofErr w:type="spellStart"/>
      <w:r w:rsidRPr="00943014">
        <w:rPr>
          <w:lang w:val="fr-FR"/>
        </w:rPr>
        <w:t>Colours</w:t>
      </w:r>
      <w:proofErr w:type="spellEnd"/>
      <w:r w:rsidRPr="00943014">
        <w:rPr>
          <w:lang w:val="fr-FR"/>
        </w:rPr>
        <w:t xml:space="preserve"> comprennent 30 couleurs sélectionnées, disponibles pour l'ensemble de la gamme </w:t>
      </w:r>
      <w:r w:rsidR="00772D8C">
        <w:rPr>
          <w:lang w:val="fr-FR"/>
        </w:rPr>
        <w:t>vitrifiée</w:t>
      </w:r>
      <w:r w:rsidRPr="00943014">
        <w:rPr>
          <w:lang w:val="fr-FR"/>
        </w:rPr>
        <w:t xml:space="preserve"> de Bette - des baignoires aux lavabos en passant par les receveurs de douche. Des tons intemporels comme le beige, l'anthracite ainsi que des couleurs pastel assurent un aménagement de salle de bains calme et harmonieux. Avec </w:t>
      </w:r>
      <w:proofErr w:type="spellStart"/>
      <w:r w:rsidRPr="00943014">
        <w:rPr>
          <w:lang w:val="fr-FR"/>
        </w:rPr>
        <w:t>Bespoke</w:t>
      </w:r>
      <w:proofErr w:type="spellEnd"/>
      <w:r w:rsidRPr="00943014">
        <w:rPr>
          <w:lang w:val="fr-FR"/>
        </w:rPr>
        <w:t xml:space="preserve"> </w:t>
      </w:r>
      <w:proofErr w:type="spellStart"/>
      <w:r w:rsidRPr="00943014">
        <w:rPr>
          <w:lang w:val="fr-FR"/>
        </w:rPr>
        <w:t>Colours</w:t>
      </w:r>
      <w:proofErr w:type="spellEnd"/>
      <w:r w:rsidRPr="00943014">
        <w:rPr>
          <w:lang w:val="fr-FR"/>
        </w:rPr>
        <w:t>, Bette propose 40 couleurs remarquables qui mettent des accents de couleur ciblés et créent des univers de salle de bains uniques. Des teintes à effet comme "</w:t>
      </w:r>
      <w:proofErr w:type="spellStart"/>
      <w:r w:rsidRPr="00943014">
        <w:rPr>
          <w:lang w:val="fr-FR"/>
        </w:rPr>
        <w:t>Midnight</w:t>
      </w:r>
      <w:proofErr w:type="spellEnd"/>
      <w:r w:rsidRPr="00943014">
        <w:rPr>
          <w:lang w:val="fr-FR"/>
        </w:rPr>
        <w:t xml:space="preserve">" et "Forest" confèrent aux éléments de salle de bains un aspect chatoyant qui peut varier selon l'incidence de la lumière. Les </w:t>
      </w:r>
      <w:proofErr w:type="spellStart"/>
      <w:r w:rsidRPr="00943014">
        <w:rPr>
          <w:lang w:val="fr-FR"/>
        </w:rPr>
        <w:t>Bespoke</w:t>
      </w:r>
      <w:proofErr w:type="spellEnd"/>
      <w:r w:rsidRPr="00943014">
        <w:rPr>
          <w:lang w:val="fr-FR"/>
        </w:rPr>
        <w:t xml:space="preserve"> </w:t>
      </w:r>
      <w:proofErr w:type="spellStart"/>
      <w:r w:rsidRPr="00943014">
        <w:rPr>
          <w:lang w:val="fr-FR"/>
        </w:rPr>
        <w:t>Colours</w:t>
      </w:r>
      <w:proofErr w:type="spellEnd"/>
      <w:r w:rsidRPr="00943014">
        <w:rPr>
          <w:lang w:val="fr-FR"/>
        </w:rPr>
        <w:t xml:space="preserve"> sont idéales pour mettre en scène les baignoires ou les lavabos comme des accroche-regards stylés - en particulier dans les salles de bains d'hôtels luxueux ou les spas privés.</w:t>
      </w:r>
    </w:p>
    <w:p w14:paraId="2FB5FBDB" w14:textId="2E523739" w:rsidR="00E73FCD" w:rsidRPr="00943014" w:rsidRDefault="00E73FCD" w:rsidP="00E73FCD">
      <w:pPr>
        <w:rPr>
          <w:lang w:val="fr-FR"/>
        </w:rPr>
      </w:pPr>
      <w:r w:rsidRPr="00943014">
        <w:rPr>
          <w:lang w:val="fr-FR"/>
        </w:rPr>
        <w:lastRenderedPageBreak/>
        <w:t>La présélection de la bonne couleur devient un jeu d'enfant grâce à l'éventail, car les couleurs peuvent désormais être harmonisées avec d'autres couleurs dans la salle de bains ou l'objet en les tenant simplement. Comme Bette a veillé à ce que l'éventail de couleurs soit réaliste et respecte des tolérances étroites, il n'y a pas de mauvaises surprises à attendre et il est bien sûr possible de commander un échantillon de couleur original après avoir délimité la teinte.</w:t>
      </w:r>
    </w:p>
    <w:p w14:paraId="738BD2D4" w14:textId="77777777" w:rsidR="00E73FCD" w:rsidRPr="00943014" w:rsidRDefault="00E73FCD" w:rsidP="00E73FCD">
      <w:pPr>
        <w:rPr>
          <w:lang w:val="fr-FR"/>
        </w:rPr>
      </w:pPr>
    </w:p>
    <w:p w14:paraId="5623F9CA" w14:textId="4EDC8401" w:rsidR="00E73FCD" w:rsidRPr="00943014" w:rsidRDefault="00E73FCD" w:rsidP="00E73FCD">
      <w:pPr>
        <w:rPr>
          <w:lang w:val="fr-FR"/>
        </w:rPr>
      </w:pPr>
      <w:r w:rsidRPr="00943014">
        <w:rPr>
          <w:rFonts w:ascii="Arial" w:hAnsi="Arial" w:cs="Arial"/>
          <w:b/>
          <w:sz w:val="21"/>
          <w:szCs w:val="21"/>
          <w:lang w:val="fr-FR"/>
        </w:rPr>
        <w:t>Les possibilités de combinaison sont immédiatement visibles</w:t>
      </w:r>
      <w:r w:rsidRPr="00943014">
        <w:rPr>
          <w:rFonts w:ascii="Arial" w:hAnsi="Arial" w:cs="Arial"/>
          <w:b/>
          <w:sz w:val="21"/>
          <w:szCs w:val="21"/>
          <w:lang w:val="fr-FR"/>
        </w:rPr>
        <w:br/>
      </w:r>
      <w:r w:rsidRPr="00943014">
        <w:rPr>
          <w:lang w:val="fr-FR"/>
        </w:rPr>
        <w:t>Le nouveau nuancier</w:t>
      </w:r>
      <w:r w:rsidR="00440773">
        <w:rPr>
          <w:lang w:val="fr-FR"/>
        </w:rPr>
        <w:t xml:space="preserve"> de couleurs</w:t>
      </w:r>
      <w:r w:rsidRPr="00943014">
        <w:rPr>
          <w:lang w:val="fr-FR"/>
        </w:rPr>
        <w:t xml:space="preserve"> est particulièrement orienté vers la pratique en ce qui concerne les possibilités de combinaison : Au dos de chaque feuille de couleur se trouve un aperçu des </w:t>
      </w:r>
      <w:r w:rsidR="00434497" w:rsidRPr="00943014">
        <w:rPr>
          <w:lang w:val="fr-FR"/>
        </w:rPr>
        <w:t xml:space="preserve">produits </w:t>
      </w:r>
      <w:r w:rsidRPr="00943014">
        <w:rPr>
          <w:lang w:val="fr-FR"/>
        </w:rPr>
        <w:t>avec lesquels Bette propose chaque couleur</w:t>
      </w:r>
      <w:r w:rsidR="004E54E5" w:rsidRPr="00943014">
        <w:rPr>
          <w:lang w:val="fr-FR"/>
        </w:rPr>
        <w:t>,</w:t>
      </w:r>
      <w:r w:rsidRPr="00943014">
        <w:rPr>
          <w:lang w:val="fr-FR"/>
        </w:rPr>
        <w:t xml:space="preserve"> </w:t>
      </w:r>
      <w:r w:rsidR="00434497" w:rsidRPr="00943014">
        <w:rPr>
          <w:lang w:val="fr-FR"/>
        </w:rPr>
        <w:t xml:space="preserve">ce </w:t>
      </w:r>
      <w:r w:rsidRPr="00943014">
        <w:rPr>
          <w:lang w:val="fr-FR"/>
        </w:rPr>
        <w:t xml:space="preserve">qui permet d'obtenir rapidement des résultats. </w:t>
      </w:r>
    </w:p>
    <w:p w14:paraId="3D328E14" w14:textId="77777777" w:rsidR="00E73FCD" w:rsidRPr="00943014" w:rsidRDefault="00E73FCD" w:rsidP="00E73FCD">
      <w:pPr>
        <w:rPr>
          <w:lang w:val="fr-FR"/>
        </w:rPr>
      </w:pPr>
    </w:p>
    <w:p w14:paraId="172ED16F" w14:textId="636D66F2" w:rsidR="00320FE2" w:rsidRPr="00943014" w:rsidRDefault="00E73FCD" w:rsidP="00320FE2">
      <w:pPr>
        <w:rPr>
          <w:lang w:val="fr-FR"/>
        </w:rPr>
      </w:pPr>
      <w:r w:rsidRPr="00943014">
        <w:rPr>
          <w:lang w:val="fr-FR"/>
        </w:rPr>
        <w:t xml:space="preserve">D'ailleurs, l'entreprise propose aux architectes et aux concepteurs de projets qui ne trouvent pas leur bonheur dans la vaste palette de couleurs, de créer des teintes </w:t>
      </w:r>
      <w:r w:rsidR="004E54E5" w:rsidRPr="00943014">
        <w:rPr>
          <w:lang w:val="fr-FR"/>
        </w:rPr>
        <w:t xml:space="preserve">individuelles </w:t>
      </w:r>
      <w:r w:rsidRPr="00943014">
        <w:rPr>
          <w:lang w:val="fr-FR"/>
        </w:rPr>
        <w:t>pour des projets de construction avec des quantités correspondantes.</w:t>
      </w:r>
    </w:p>
    <w:p w14:paraId="29E5B3CC" w14:textId="77777777" w:rsidR="00434497" w:rsidRPr="00943014" w:rsidRDefault="00434497" w:rsidP="00755FE7">
      <w:pPr>
        <w:rPr>
          <w:lang w:val="fr-FR"/>
        </w:rPr>
      </w:pPr>
    </w:p>
    <w:p w14:paraId="004AFEA7" w14:textId="1E9F6DDD" w:rsidR="000F2729" w:rsidRDefault="001867E9" w:rsidP="00DD5EE8">
      <w:pPr>
        <w:pStyle w:val="Listenabsatz"/>
        <w:jc w:val="center"/>
        <w:rPr>
          <w:lang w:val="fr-FR"/>
        </w:rPr>
      </w:pPr>
      <w:r w:rsidRPr="00943014">
        <w:rPr>
          <w:lang w:val="fr-FR"/>
        </w:rPr>
        <w:t>* * *</w:t>
      </w:r>
    </w:p>
    <w:p w14:paraId="6A1948E0" w14:textId="77777777" w:rsidR="009100AF" w:rsidRPr="00943014" w:rsidRDefault="009100AF" w:rsidP="00DD5EE8">
      <w:pPr>
        <w:pStyle w:val="Listenabsatz"/>
        <w:jc w:val="center"/>
        <w:rPr>
          <w:lang w:val="fr-FR"/>
        </w:rPr>
      </w:pPr>
    </w:p>
    <w:p w14:paraId="3DB8A4BD" w14:textId="17F617FC" w:rsidR="008D6560" w:rsidRPr="00943014" w:rsidRDefault="008D6560" w:rsidP="008D6560">
      <w:pPr>
        <w:pStyle w:val="Subline"/>
        <w:rPr>
          <w:lang w:val="fr-FR"/>
        </w:rPr>
      </w:pPr>
      <w:r w:rsidRPr="00943014">
        <w:rPr>
          <w:lang w:val="fr-FR"/>
        </w:rPr>
        <w:t>Lignes d'image</w:t>
      </w:r>
    </w:p>
    <w:p w14:paraId="6F94B9FA" w14:textId="77777777" w:rsidR="008D6560" w:rsidRPr="00943014" w:rsidRDefault="008D6560" w:rsidP="008D6560">
      <w:pPr>
        <w:rPr>
          <w:lang w:val="fr-FR"/>
        </w:rPr>
      </w:pPr>
      <w:r w:rsidRPr="00943014">
        <w:rPr>
          <w:lang w:val="fr-FR"/>
        </w:rPr>
        <w:t>Veuillez noter la source : Bette</w:t>
      </w:r>
    </w:p>
    <w:p w14:paraId="1B465434" w14:textId="77777777" w:rsidR="004E54E5" w:rsidRPr="00943014" w:rsidRDefault="004E54E5" w:rsidP="008D6560">
      <w:pPr>
        <w:rPr>
          <w:lang w:val="fr-FR"/>
        </w:rPr>
      </w:pPr>
    </w:p>
    <w:p w14:paraId="53DFBB48" w14:textId="0C4ED032" w:rsidR="00117CD3" w:rsidRPr="00943014" w:rsidRDefault="00DD5EE8" w:rsidP="00117CD3">
      <w:pPr>
        <w:rPr>
          <w:rFonts w:ascii="Arial" w:hAnsi="Arial" w:cs="Suisse Int'l Medium"/>
          <w:b/>
          <w:sz w:val="21"/>
          <w:lang w:val="fr-FR"/>
        </w:rPr>
      </w:pPr>
      <w:proofErr w:type="spellStart"/>
      <w:r w:rsidRPr="00DD5EE8">
        <w:rPr>
          <w:rFonts w:ascii="Arial" w:hAnsi="Arial" w:cs="Suisse Int'l Medium"/>
          <w:b/>
          <w:sz w:val="21"/>
          <w:lang w:val="fr-FR"/>
        </w:rPr>
        <w:t>Bette_</w:t>
      </w:r>
      <w:r w:rsidR="00772D8C">
        <w:rPr>
          <w:rFonts w:ascii="Arial" w:hAnsi="Arial" w:cs="Suisse Int'l Medium"/>
          <w:b/>
          <w:sz w:val="21"/>
          <w:lang w:val="fr-FR"/>
        </w:rPr>
        <w:t>Nuancier</w:t>
      </w:r>
      <w:proofErr w:type="spellEnd"/>
      <w:r w:rsidRPr="00DD5EE8">
        <w:rPr>
          <w:rFonts w:ascii="Arial" w:hAnsi="Arial" w:cs="Suisse Int'l Medium"/>
          <w:b/>
          <w:sz w:val="21"/>
          <w:lang w:val="fr-FR"/>
        </w:rPr>
        <w:t xml:space="preserve"> de couleurs</w:t>
      </w:r>
      <w:r w:rsidR="00434497" w:rsidRPr="00943014">
        <w:rPr>
          <w:rFonts w:ascii="Arial" w:hAnsi="Arial" w:cs="Suisse Int'l Medium"/>
          <w:b/>
          <w:sz w:val="21"/>
          <w:lang w:val="fr-FR"/>
        </w:rPr>
        <w:t>_01.jpg</w:t>
      </w:r>
    </w:p>
    <w:p w14:paraId="09E78657" w14:textId="03FD24D5" w:rsidR="00117CD3" w:rsidRPr="00943014" w:rsidRDefault="00DD5EE8" w:rsidP="00117CD3">
      <w:pPr>
        <w:rPr>
          <w:lang w:val="fr-FR"/>
        </w:rPr>
      </w:pPr>
      <w:proofErr w:type="spellStart"/>
      <w:r w:rsidRPr="00DD5EE8">
        <w:rPr>
          <w:rFonts w:ascii="Arial" w:hAnsi="Arial" w:cs="Suisse Int'l Medium"/>
          <w:b/>
          <w:sz w:val="21"/>
          <w:lang w:val="fr-FR"/>
        </w:rPr>
        <w:t>Bette_</w:t>
      </w:r>
      <w:r w:rsidR="00772D8C">
        <w:rPr>
          <w:rFonts w:ascii="Arial" w:hAnsi="Arial" w:cs="Suisse Int'l Medium"/>
          <w:b/>
          <w:sz w:val="21"/>
          <w:lang w:val="fr-FR"/>
        </w:rPr>
        <w:t>Nuancier</w:t>
      </w:r>
      <w:proofErr w:type="spellEnd"/>
      <w:r w:rsidRPr="00DD5EE8">
        <w:rPr>
          <w:rFonts w:ascii="Arial" w:hAnsi="Arial" w:cs="Suisse Int'l Medium"/>
          <w:b/>
          <w:sz w:val="21"/>
          <w:lang w:val="fr-FR"/>
        </w:rPr>
        <w:t xml:space="preserve"> de couleurs</w:t>
      </w:r>
      <w:r w:rsidR="00117CD3" w:rsidRPr="00943014">
        <w:rPr>
          <w:rFonts w:ascii="Arial" w:hAnsi="Arial" w:cs="Suisse Int'l Medium"/>
          <w:b/>
          <w:sz w:val="21"/>
          <w:lang w:val="fr-FR"/>
        </w:rPr>
        <w:t xml:space="preserve">_02.jpg </w:t>
      </w:r>
      <w:r w:rsidR="00434497" w:rsidRPr="00943014">
        <w:rPr>
          <w:rFonts w:ascii="Arial" w:hAnsi="Arial" w:cs="Suisse Int'l Medium"/>
          <w:b/>
          <w:sz w:val="21"/>
          <w:lang w:val="fr-FR"/>
        </w:rPr>
        <w:br/>
      </w:r>
      <w:r w:rsidR="00434497" w:rsidRPr="00943014">
        <w:rPr>
          <w:lang w:val="fr-FR"/>
        </w:rPr>
        <w:t xml:space="preserve">Pour faciliter la présélection de la couleur ainsi que le processus de conseil, Bette propose un nuancier </w:t>
      </w:r>
      <w:r w:rsidR="00440773">
        <w:rPr>
          <w:lang w:val="fr-FR"/>
        </w:rPr>
        <w:t xml:space="preserve">de couleurs </w:t>
      </w:r>
      <w:r w:rsidR="00434497" w:rsidRPr="00943014">
        <w:rPr>
          <w:lang w:val="fr-FR"/>
        </w:rPr>
        <w:t xml:space="preserve">pratique et bilingue. </w:t>
      </w:r>
      <w:r w:rsidR="00117CD3" w:rsidRPr="00943014">
        <w:rPr>
          <w:lang w:val="fr-FR"/>
        </w:rPr>
        <w:t xml:space="preserve">L'éventail réaliste des couleurs, au format compact, est divisé en deux parties : Key </w:t>
      </w:r>
      <w:proofErr w:type="spellStart"/>
      <w:r w:rsidR="00117CD3" w:rsidRPr="00943014">
        <w:rPr>
          <w:lang w:val="fr-FR"/>
        </w:rPr>
        <w:t>Colours</w:t>
      </w:r>
      <w:proofErr w:type="spellEnd"/>
      <w:r w:rsidR="00117CD3" w:rsidRPr="00943014">
        <w:rPr>
          <w:lang w:val="fr-FR"/>
        </w:rPr>
        <w:t xml:space="preserve"> et </w:t>
      </w:r>
      <w:proofErr w:type="spellStart"/>
      <w:r w:rsidR="00117CD3" w:rsidRPr="00943014">
        <w:rPr>
          <w:lang w:val="fr-FR"/>
        </w:rPr>
        <w:t>Bespoke</w:t>
      </w:r>
      <w:proofErr w:type="spellEnd"/>
      <w:r w:rsidR="00117CD3" w:rsidRPr="00943014">
        <w:rPr>
          <w:lang w:val="fr-FR"/>
        </w:rPr>
        <w:t xml:space="preserve"> </w:t>
      </w:r>
      <w:proofErr w:type="spellStart"/>
      <w:r w:rsidR="00117CD3" w:rsidRPr="00943014">
        <w:rPr>
          <w:lang w:val="fr-FR"/>
        </w:rPr>
        <w:t>Colours</w:t>
      </w:r>
      <w:proofErr w:type="spellEnd"/>
      <w:r w:rsidR="00117CD3" w:rsidRPr="00943014">
        <w:rPr>
          <w:lang w:val="fr-FR"/>
        </w:rPr>
        <w:t>.</w:t>
      </w:r>
    </w:p>
    <w:p w14:paraId="03496E6B" w14:textId="12196FE1" w:rsidR="00434497" w:rsidRPr="00943014" w:rsidRDefault="00434497" w:rsidP="00434497">
      <w:pPr>
        <w:rPr>
          <w:lang w:val="fr-FR"/>
        </w:rPr>
      </w:pPr>
    </w:p>
    <w:p w14:paraId="67534A57" w14:textId="636C71D8" w:rsidR="00117CD3" w:rsidRPr="00943014" w:rsidRDefault="00DD5EE8" w:rsidP="00117CD3">
      <w:pPr>
        <w:rPr>
          <w:lang w:val="fr-FR"/>
        </w:rPr>
      </w:pPr>
      <w:proofErr w:type="spellStart"/>
      <w:r w:rsidRPr="00DD5EE8">
        <w:rPr>
          <w:rFonts w:ascii="Arial" w:hAnsi="Arial" w:cs="Suisse Int'l Medium"/>
          <w:b/>
          <w:sz w:val="21"/>
          <w:lang w:val="fr-FR"/>
        </w:rPr>
        <w:t>Bette_</w:t>
      </w:r>
      <w:r w:rsidR="00772D8C">
        <w:rPr>
          <w:rFonts w:ascii="Arial" w:hAnsi="Arial" w:cs="Suisse Int'l Medium"/>
          <w:b/>
          <w:sz w:val="21"/>
          <w:lang w:val="fr-FR"/>
        </w:rPr>
        <w:t>Nuancier</w:t>
      </w:r>
      <w:proofErr w:type="spellEnd"/>
      <w:r w:rsidRPr="00DD5EE8">
        <w:rPr>
          <w:rFonts w:ascii="Arial" w:hAnsi="Arial" w:cs="Suisse Int'l Medium"/>
          <w:b/>
          <w:sz w:val="21"/>
          <w:lang w:val="fr-FR"/>
        </w:rPr>
        <w:t xml:space="preserve"> de couleurs</w:t>
      </w:r>
      <w:r w:rsidR="00117CD3" w:rsidRPr="00943014">
        <w:rPr>
          <w:rFonts w:ascii="Arial" w:hAnsi="Arial" w:cs="Suisse Int'l Medium"/>
          <w:b/>
          <w:sz w:val="21"/>
          <w:lang w:val="fr-FR"/>
        </w:rPr>
        <w:t>_03.jpg</w:t>
      </w:r>
    </w:p>
    <w:p w14:paraId="0157C84C" w14:textId="77777777" w:rsidR="00117CD3" w:rsidRPr="00943014" w:rsidRDefault="00117CD3" w:rsidP="00117CD3">
      <w:pPr>
        <w:rPr>
          <w:lang w:val="fr-FR"/>
        </w:rPr>
      </w:pPr>
      <w:r w:rsidRPr="00943014">
        <w:rPr>
          <w:lang w:val="fr-FR"/>
        </w:rPr>
        <w:t>La présélection de la bonne couleur devient un jeu d'enfant grâce à l'éventail, car les couleurs peuvent désormais être assorties aux autres couleurs de la salle de bains ou de l'objet en les tenant simplement.</w:t>
      </w:r>
    </w:p>
    <w:p w14:paraId="3EA890B4" w14:textId="77777777" w:rsidR="00434497" w:rsidRPr="00943014" w:rsidRDefault="00434497" w:rsidP="00434497">
      <w:pPr>
        <w:rPr>
          <w:lang w:val="fr-FR"/>
        </w:rPr>
      </w:pPr>
    </w:p>
    <w:p w14:paraId="63C42E04" w14:textId="0ECE8B8F" w:rsidR="00434497" w:rsidRPr="00943014" w:rsidRDefault="00DD5EE8" w:rsidP="00434497">
      <w:pPr>
        <w:rPr>
          <w:lang w:val="fr-FR"/>
        </w:rPr>
      </w:pPr>
      <w:proofErr w:type="spellStart"/>
      <w:r w:rsidRPr="00DD5EE8">
        <w:rPr>
          <w:rFonts w:ascii="Arial" w:hAnsi="Arial" w:cs="Suisse Int'l Medium"/>
          <w:b/>
          <w:sz w:val="21"/>
          <w:lang w:val="fr-FR"/>
        </w:rPr>
        <w:t>Bette_</w:t>
      </w:r>
      <w:r w:rsidR="00772D8C">
        <w:rPr>
          <w:rFonts w:ascii="Arial" w:hAnsi="Arial" w:cs="Suisse Int'l Medium"/>
          <w:b/>
          <w:sz w:val="21"/>
          <w:lang w:val="fr-FR"/>
        </w:rPr>
        <w:t>Nuancier</w:t>
      </w:r>
      <w:proofErr w:type="spellEnd"/>
      <w:r w:rsidRPr="00DD5EE8">
        <w:rPr>
          <w:rFonts w:ascii="Arial" w:hAnsi="Arial" w:cs="Suisse Int'l Medium"/>
          <w:b/>
          <w:sz w:val="21"/>
          <w:lang w:val="fr-FR"/>
        </w:rPr>
        <w:t xml:space="preserve"> de couleurs</w:t>
      </w:r>
      <w:r w:rsidR="00117CD3" w:rsidRPr="00943014">
        <w:rPr>
          <w:rFonts w:ascii="Arial" w:hAnsi="Arial" w:cs="Suisse Int'l Medium"/>
          <w:b/>
          <w:sz w:val="21"/>
          <w:lang w:val="fr-FR"/>
        </w:rPr>
        <w:t>_04</w:t>
      </w:r>
      <w:r w:rsidR="00434497" w:rsidRPr="00943014">
        <w:rPr>
          <w:rFonts w:ascii="Arial" w:hAnsi="Arial" w:cs="Suisse Int'l Medium"/>
          <w:b/>
          <w:sz w:val="21"/>
          <w:lang w:val="fr-FR"/>
        </w:rPr>
        <w:t>.jpg</w:t>
      </w:r>
    </w:p>
    <w:p w14:paraId="79ECD1BB" w14:textId="3BAA0CDC" w:rsidR="00C32765" w:rsidRPr="00943014" w:rsidRDefault="00434497" w:rsidP="00117CD3">
      <w:pPr>
        <w:rPr>
          <w:lang w:val="fr-FR"/>
        </w:rPr>
      </w:pPr>
      <w:r w:rsidRPr="00943014">
        <w:rPr>
          <w:lang w:val="fr-FR"/>
        </w:rPr>
        <w:t>Au verso de chaque feuille de couleur se trouve un aperçu des produits avec lesquels chaque couleur est proposée par Bette.</w:t>
      </w:r>
    </w:p>
    <w:p w14:paraId="132B04BC" w14:textId="77777777" w:rsidR="009100AF" w:rsidRDefault="009100AF">
      <w:pPr>
        <w:spacing w:after="200" w:line="276" w:lineRule="auto"/>
        <w:rPr>
          <w:rFonts w:ascii="Arial" w:hAnsi="Arial" w:cs="Suisse Int'l Medium"/>
          <w:b/>
          <w:sz w:val="21"/>
          <w:lang w:val="fr-FR"/>
        </w:rPr>
      </w:pPr>
      <w:r>
        <w:rPr>
          <w:lang w:val="fr-FR"/>
        </w:rPr>
        <w:br w:type="page"/>
      </w:r>
    </w:p>
    <w:p w14:paraId="45632D34" w14:textId="670DB022" w:rsidR="00C32471" w:rsidRPr="00E4710B" w:rsidRDefault="00C32471" w:rsidP="00C32471">
      <w:pPr>
        <w:pStyle w:val="Subline"/>
        <w:rPr>
          <w:lang w:val="fr-FR"/>
        </w:rPr>
      </w:pPr>
      <w:r w:rsidRPr="00E4710B">
        <w:rPr>
          <w:lang w:val="fr-FR"/>
        </w:rPr>
        <w:lastRenderedPageBreak/>
        <w:t>À propos de Bette</w:t>
      </w:r>
    </w:p>
    <w:p w14:paraId="08CA091F" w14:textId="77777777" w:rsidR="00C32471" w:rsidRPr="00E4710B" w:rsidRDefault="00C32471" w:rsidP="00C32471">
      <w:pPr>
        <w:rPr>
          <w:lang w:val="fr-FR"/>
        </w:rPr>
      </w:pPr>
      <w:r w:rsidRPr="00E4710B">
        <w:rPr>
          <w:lang w:val="fr-FR"/>
        </w:rPr>
        <w:t>Bette est le spécialiste des éléments de salle de bains réalisés dans un matériau et selon un processus de fabrication spécifique : les plaques d'acier titane sont formées à haute pression et revêtues d'une mince couche de verre – d'où l'appellation d</w:t>
      </w:r>
      <w:proofErr w:type="gramStart"/>
      <w:r w:rsidRPr="00E4710B">
        <w:rPr>
          <w:lang w:val="fr-FR"/>
        </w:rPr>
        <w:t>'«</w:t>
      </w:r>
      <w:proofErr w:type="gramEnd"/>
      <w:r w:rsidRPr="00E4710B">
        <w:rPr>
          <w:lang w:val="fr-FR"/>
        </w:rPr>
        <w:t xml:space="preserve"> acier titane vitrifié ». À partir de ce matériau composite idéal pour la salle de bains (il est respectueux de l'épiderme, hygiénique, durable et robuste), Bette produit des baignoires, des receveurs de douche, des douches à ras du sol et des vasques. </w:t>
      </w:r>
    </w:p>
    <w:p w14:paraId="49CCACF3" w14:textId="77777777" w:rsidR="00C32471" w:rsidRPr="00E4710B" w:rsidRDefault="00C32471" w:rsidP="00C32471">
      <w:pPr>
        <w:rPr>
          <w:lang w:val="fr-FR"/>
        </w:rPr>
      </w:pPr>
    </w:p>
    <w:p w14:paraId="4C13B314" w14:textId="77777777" w:rsidR="00C32471" w:rsidRPr="00E4710B" w:rsidRDefault="00C32471" w:rsidP="00C32471">
      <w:pPr>
        <w:rPr>
          <w:lang w:val="fr-FR"/>
        </w:rPr>
      </w:pPr>
      <w:r w:rsidRPr="00E4710B">
        <w:rPr>
          <w:lang w:val="fr-FR"/>
        </w:rPr>
        <w:t>L'entreprise familiale Bette a été fondée en 1952 à Delbrück (Allemagne) et s'est spécialisée exclusivement dans ce processus de fabrication, qui permet une mise en forme fluide des produits avec une précision artisanale extrême. Le siège administratif et site de production emploie quelque 3</w:t>
      </w:r>
      <w:r>
        <w:rPr>
          <w:lang w:val="fr-FR"/>
        </w:rPr>
        <w:t>72</w:t>
      </w:r>
      <w:r w:rsidRPr="00E4710B">
        <w:rPr>
          <w:lang w:val="fr-FR"/>
        </w:rPr>
        <w:t xml:space="preserve"> collaborateurs. Le gérant Thilo C. Pahl est membre de la famille propriétaire de la société. </w:t>
      </w:r>
    </w:p>
    <w:p w14:paraId="2AC9E713" w14:textId="77777777" w:rsidR="00C32471" w:rsidRPr="00E4710B" w:rsidRDefault="00C32471" w:rsidP="00C32471">
      <w:pPr>
        <w:rPr>
          <w:lang w:val="fr-FR"/>
        </w:rPr>
      </w:pPr>
    </w:p>
    <w:p w14:paraId="1EB29175" w14:textId="77777777" w:rsidR="00C32471" w:rsidRPr="00E4710B" w:rsidRDefault="00C32471" w:rsidP="00C32471">
      <w:pPr>
        <w:rPr>
          <w:lang w:val="fr-FR"/>
        </w:rPr>
      </w:pPr>
      <w:r w:rsidRPr="00E4710B">
        <w:rPr>
          <w:lang w:val="fr-FR"/>
        </w:rPr>
        <w:t xml:space="preserve">Le catalogue propose des baignoires, des receveurs de douche, des douches à ras du sol, des vasques et des meubles de salle de bains « Made in Germany » : des pièces uniques disponibles dans une infinité de couleurs et de dimensions et qui permettent de créer des espaces inspirants pour chaque agencement de salle de bains. Le processus de fabrication de Bette allie une production de haute technologie à un travail de manufacture pour répondre aux besoins des clients. Plus de la moitié des produits sont aujourd'hui personnalisés selon les souhaits des clients. Plus de 600 modèles de baignoires, de douches et de vasques sont proposés avec un large éventail de couleurs possibles. </w:t>
      </w:r>
    </w:p>
    <w:p w14:paraId="4382E8E8" w14:textId="77777777" w:rsidR="00C32471" w:rsidRPr="00E4710B" w:rsidRDefault="00C32471" w:rsidP="00C32471">
      <w:pPr>
        <w:rPr>
          <w:lang w:val="fr-FR"/>
        </w:rPr>
      </w:pPr>
    </w:p>
    <w:p w14:paraId="102DD6FD" w14:textId="77777777" w:rsidR="00C32471" w:rsidRPr="00E4710B" w:rsidRDefault="00C32471" w:rsidP="00C32471">
      <w:pPr>
        <w:rPr>
          <w:lang w:val="fr-FR"/>
        </w:rPr>
      </w:pPr>
      <w:r w:rsidRPr="00E4710B">
        <w:rPr>
          <w:lang w:val="fr-FR"/>
        </w:rPr>
        <w:t xml:space="preserve">À partir de matériaux naturels que sont le verre, l'eau et l'acier sont créés </w:t>
      </w:r>
      <w:proofErr w:type="gramStart"/>
      <w:r w:rsidRPr="00E4710B">
        <w:rPr>
          <w:lang w:val="fr-FR"/>
        </w:rPr>
        <w:t>des produits haut</w:t>
      </w:r>
      <w:proofErr w:type="gramEnd"/>
      <w:r w:rsidRPr="00E4710B">
        <w:rPr>
          <w:lang w:val="fr-FR"/>
        </w:rPr>
        <w:t xml:space="preserve"> de gamme entièrement recyclables. Ces derniers sont conformes </w:t>
      </w:r>
      <w:proofErr w:type="gramStart"/>
      <w:r w:rsidRPr="00E4710B">
        <w:rPr>
          <w:lang w:val="fr-FR"/>
        </w:rPr>
        <w:t>à le</w:t>
      </w:r>
      <w:proofErr w:type="gramEnd"/>
      <w:r w:rsidRPr="00E4710B">
        <w:rPr>
          <w:lang w:val="fr-FR"/>
        </w:rPr>
        <w:t xml:space="preserve"> programme de certification LEED (Leadership in Energy and </w:t>
      </w:r>
      <w:proofErr w:type="spellStart"/>
      <w:r w:rsidRPr="00E4710B">
        <w:rPr>
          <w:lang w:val="fr-FR"/>
        </w:rPr>
        <w:t>Environmental</w:t>
      </w:r>
      <w:proofErr w:type="spellEnd"/>
      <w:r w:rsidRPr="00E4710B">
        <w:rPr>
          <w:lang w:val="fr-FR"/>
        </w:rPr>
        <w:t xml:space="preserve"> Design).</w:t>
      </w:r>
    </w:p>
    <w:p w14:paraId="5014B4A6" w14:textId="77777777" w:rsidR="00C32471" w:rsidRPr="00943014" w:rsidRDefault="00C32471" w:rsidP="008952B3">
      <w:pPr>
        <w:spacing w:after="200"/>
        <w:rPr>
          <w:lang w:val="fr-FR"/>
        </w:rPr>
      </w:pPr>
    </w:p>
    <w:sectPr w:rsidR="00C32471" w:rsidRPr="00943014"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0B609347" w:rsidR="000608D5" w:rsidRPr="00532FE7" w:rsidRDefault="000608D5" w:rsidP="00A810C0">
    <w:pPr>
      <w:pStyle w:val="Subline"/>
      <w:rPr>
        <w:noProof/>
      </w:rPr>
    </w:pPr>
    <w:r>
      <w:t>Page</w:t>
    </w:r>
    <w:r w:rsidR="00EE37CD">
      <w:t xml:space="preserve"> </w:t>
    </w:r>
    <w:r>
      <w:fldChar w:fldCharType="begin"/>
    </w:r>
    <w:r>
      <w:instrText xml:space="preserve"> PAGE   \* MERGEFORMAT </w:instrText>
    </w:r>
    <w:r>
      <w:fldChar w:fldCharType="separate"/>
    </w:r>
    <w:r w:rsidR="00200378">
      <w:rPr>
        <w:noProof/>
      </w:rPr>
      <w:t>4</w:t>
    </w:r>
    <w:r>
      <w:fldChar w:fldCharType="end"/>
    </w:r>
    <w:r w:rsidR="00EE37CD">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Contact Bette :</w:t>
                          </w:r>
                        </w:p>
                        <w:p w14:paraId="105621BD"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Sven Rensinghoff</w:t>
                          </w:r>
                        </w:p>
                        <w:p w14:paraId="53591737" w14:textId="77777777" w:rsidR="000608D5" w:rsidRPr="00943014" w:rsidRDefault="000608D5" w:rsidP="007B681F">
                          <w:pPr>
                            <w:tabs>
                              <w:tab w:val="left" w:pos="140"/>
                              <w:tab w:val="left" w:pos="224"/>
                            </w:tabs>
                            <w:spacing w:line="200" w:lineRule="exact"/>
                            <w:rPr>
                              <w:rFonts w:ascii="Arial" w:hAnsi="Arial" w:cs="Arial"/>
                              <w:b/>
                              <w:noProof/>
                              <w:sz w:val="14"/>
                              <w:szCs w:val="14"/>
                              <w:lang w:val="fr-FR"/>
                            </w:rPr>
                          </w:pPr>
                          <w:r w:rsidRPr="00943014">
                            <w:rPr>
                              <w:rFonts w:ascii="Arial" w:hAnsi="Arial" w:cs="Arial"/>
                              <w:b/>
                              <w:noProof/>
                              <w:sz w:val="14"/>
                              <w:szCs w:val="14"/>
                              <w:lang w:val="fr-FR"/>
                            </w:rPr>
                            <w:t>T</w:t>
                          </w:r>
                          <w:r w:rsidRPr="00943014">
                            <w:rPr>
                              <w:rFonts w:ascii="Arial" w:hAnsi="Arial" w:cs="Arial"/>
                              <w:b/>
                              <w:noProof/>
                              <w:sz w:val="14"/>
                              <w:szCs w:val="14"/>
                              <w:lang w:val="fr-FR"/>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Contact Bette :</w:t>
                    </w:r>
                  </w:p>
                  <w:p w14:paraId="105621BD"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Sven Rensinghoff</w:t>
                    </w:r>
                  </w:p>
                  <w:p w14:paraId="53591737" w14:textId="77777777" w:rsidR="000608D5" w:rsidRPr="00943014" w:rsidRDefault="000608D5" w:rsidP="007B681F">
                    <w:pPr>
                      <w:tabs>
                        <w:tab w:val="left" w:pos="140"/>
                        <w:tab w:val="left" w:pos="224"/>
                      </w:tabs>
                      <w:spacing w:line="200" w:lineRule="exact"/>
                      <w:rPr>
                        <w:rFonts w:ascii="Arial" w:hAnsi="Arial" w:cs="Arial"/>
                        <w:b/>
                        <w:noProof/>
                        <w:sz w:val="14"/>
                        <w:szCs w:val="14"/>
                        <w:lang w:val="fr-FR"/>
                      </w:rPr>
                    </w:pPr>
                    <w:r w:rsidRPr="00943014">
                      <w:rPr>
                        <w:rFonts w:ascii="Arial" w:hAnsi="Arial" w:cs="Arial"/>
                        <w:b/>
                        <w:noProof/>
                        <w:sz w:val="14"/>
                        <w:szCs w:val="14"/>
                        <w:lang w:val="fr-FR"/>
                      </w:rPr>
                      <w:t>T</w:t>
                    </w:r>
                    <w:r w:rsidRPr="00943014">
                      <w:rPr>
                        <w:rFonts w:ascii="Arial" w:hAnsi="Arial" w:cs="Arial"/>
                        <w:b/>
                        <w:noProof/>
                        <w:sz w:val="14"/>
                        <w:szCs w:val="14"/>
                        <w:lang w:val="fr-FR"/>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v:textbox>
              <w10:wrap anchorx="page" anchory="page"/>
            </v:shape>
          </w:pict>
        </mc:Fallback>
      </mc:AlternateContent>
    </w:r>
    <w:r w:rsidRPr="00532FE7">
      <w:t>Communiqué de presse</w:t>
    </w:r>
  </w:p>
  <w:p w14:paraId="7BB55993" w14:textId="257EF8C9" w:rsidR="000608D5" w:rsidRDefault="000608D5" w:rsidP="00F823CD">
    <w:pPr>
      <w:pStyle w:val="Subline"/>
    </w:pPr>
    <w:r>
      <w:t>Page</w:t>
    </w:r>
    <w:r w:rsidR="00EE37CD">
      <w:t xml:space="preserve"> </w:t>
    </w:r>
    <w:r>
      <w:fldChar w:fldCharType="begin"/>
    </w:r>
    <w:r>
      <w:instrText xml:space="preserve"> PAGE   \* MERGEFORMAT </w:instrText>
    </w:r>
    <w:r>
      <w:fldChar w:fldCharType="separate"/>
    </w:r>
    <w:r w:rsidR="00200378">
      <w:rPr>
        <w:noProof/>
      </w:rPr>
      <w:t>1</w:t>
    </w:r>
    <w:r>
      <w:fldChar w:fldCharType="end"/>
    </w:r>
    <w:r w:rsidR="00EE37CD">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E0719"/>
    <w:rsid w:val="000F2729"/>
    <w:rsid w:val="000F5860"/>
    <w:rsid w:val="00104F54"/>
    <w:rsid w:val="00117CD3"/>
    <w:rsid w:val="00181E54"/>
    <w:rsid w:val="001867E9"/>
    <w:rsid w:val="00192720"/>
    <w:rsid w:val="001A03E2"/>
    <w:rsid w:val="001B111C"/>
    <w:rsid w:val="001E03B7"/>
    <w:rsid w:val="001F7CB2"/>
    <w:rsid w:val="00200378"/>
    <w:rsid w:val="002624FF"/>
    <w:rsid w:val="0026417E"/>
    <w:rsid w:val="00273CDC"/>
    <w:rsid w:val="00275AE5"/>
    <w:rsid w:val="00292173"/>
    <w:rsid w:val="002A7159"/>
    <w:rsid w:val="002D4E34"/>
    <w:rsid w:val="002E4994"/>
    <w:rsid w:val="002F25C9"/>
    <w:rsid w:val="002F319D"/>
    <w:rsid w:val="0030195C"/>
    <w:rsid w:val="00314EAD"/>
    <w:rsid w:val="00320FE2"/>
    <w:rsid w:val="00322FD9"/>
    <w:rsid w:val="0034697A"/>
    <w:rsid w:val="003831BC"/>
    <w:rsid w:val="00390DA2"/>
    <w:rsid w:val="003B29C7"/>
    <w:rsid w:val="0040052B"/>
    <w:rsid w:val="00401535"/>
    <w:rsid w:val="00405D82"/>
    <w:rsid w:val="00434497"/>
    <w:rsid w:val="00440773"/>
    <w:rsid w:val="004458F8"/>
    <w:rsid w:val="00471B97"/>
    <w:rsid w:val="0047535B"/>
    <w:rsid w:val="00493DA0"/>
    <w:rsid w:val="004A3238"/>
    <w:rsid w:val="004A3D5A"/>
    <w:rsid w:val="004B328F"/>
    <w:rsid w:val="004C025F"/>
    <w:rsid w:val="004D45A9"/>
    <w:rsid w:val="004E0068"/>
    <w:rsid w:val="004E54E5"/>
    <w:rsid w:val="004F375C"/>
    <w:rsid w:val="00502B54"/>
    <w:rsid w:val="005079CC"/>
    <w:rsid w:val="005218A2"/>
    <w:rsid w:val="00523792"/>
    <w:rsid w:val="00532DB8"/>
    <w:rsid w:val="00532FE7"/>
    <w:rsid w:val="00550002"/>
    <w:rsid w:val="00551AAB"/>
    <w:rsid w:val="005734F8"/>
    <w:rsid w:val="00587A89"/>
    <w:rsid w:val="005D06F8"/>
    <w:rsid w:val="005E727E"/>
    <w:rsid w:val="00603962"/>
    <w:rsid w:val="00624126"/>
    <w:rsid w:val="00625F4C"/>
    <w:rsid w:val="00640BB0"/>
    <w:rsid w:val="00645823"/>
    <w:rsid w:val="00677FD2"/>
    <w:rsid w:val="00684D60"/>
    <w:rsid w:val="006A0855"/>
    <w:rsid w:val="006A61A0"/>
    <w:rsid w:val="006D1434"/>
    <w:rsid w:val="006D5B60"/>
    <w:rsid w:val="006D7217"/>
    <w:rsid w:val="00714150"/>
    <w:rsid w:val="00723A71"/>
    <w:rsid w:val="00725517"/>
    <w:rsid w:val="00755FE7"/>
    <w:rsid w:val="00772D8C"/>
    <w:rsid w:val="00776041"/>
    <w:rsid w:val="007B681F"/>
    <w:rsid w:val="007C34BE"/>
    <w:rsid w:val="007F30CE"/>
    <w:rsid w:val="007F347E"/>
    <w:rsid w:val="00801B36"/>
    <w:rsid w:val="00811B73"/>
    <w:rsid w:val="008441B4"/>
    <w:rsid w:val="00870194"/>
    <w:rsid w:val="00870432"/>
    <w:rsid w:val="008952B3"/>
    <w:rsid w:val="008C4941"/>
    <w:rsid w:val="008D6560"/>
    <w:rsid w:val="009033A4"/>
    <w:rsid w:val="009100AF"/>
    <w:rsid w:val="009115A1"/>
    <w:rsid w:val="009169E0"/>
    <w:rsid w:val="00943014"/>
    <w:rsid w:val="009526B9"/>
    <w:rsid w:val="00973C7F"/>
    <w:rsid w:val="0099659D"/>
    <w:rsid w:val="009A3FBF"/>
    <w:rsid w:val="009B0107"/>
    <w:rsid w:val="009E465E"/>
    <w:rsid w:val="009E7EEA"/>
    <w:rsid w:val="009F6AAD"/>
    <w:rsid w:val="00A04774"/>
    <w:rsid w:val="00A46B00"/>
    <w:rsid w:val="00A810C0"/>
    <w:rsid w:val="00AA4B66"/>
    <w:rsid w:val="00AB6CAB"/>
    <w:rsid w:val="00AC0800"/>
    <w:rsid w:val="00B04CD4"/>
    <w:rsid w:val="00B47729"/>
    <w:rsid w:val="00B64D49"/>
    <w:rsid w:val="00B6663C"/>
    <w:rsid w:val="00BC00A7"/>
    <w:rsid w:val="00BD72DA"/>
    <w:rsid w:val="00C04C16"/>
    <w:rsid w:val="00C32471"/>
    <w:rsid w:val="00C32765"/>
    <w:rsid w:val="00C32D35"/>
    <w:rsid w:val="00C6744B"/>
    <w:rsid w:val="00C82C64"/>
    <w:rsid w:val="00C82E7F"/>
    <w:rsid w:val="00C833A5"/>
    <w:rsid w:val="00CB4ED1"/>
    <w:rsid w:val="00CE18A5"/>
    <w:rsid w:val="00CE38A2"/>
    <w:rsid w:val="00CF605F"/>
    <w:rsid w:val="00D05ACC"/>
    <w:rsid w:val="00D10F9D"/>
    <w:rsid w:val="00D21420"/>
    <w:rsid w:val="00D33073"/>
    <w:rsid w:val="00D5466E"/>
    <w:rsid w:val="00D66748"/>
    <w:rsid w:val="00D83CCA"/>
    <w:rsid w:val="00D87AF3"/>
    <w:rsid w:val="00D96246"/>
    <w:rsid w:val="00DA732D"/>
    <w:rsid w:val="00DD5EE8"/>
    <w:rsid w:val="00DF3D24"/>
    <w:rsid w:val="00E1402D"/>
    <w:rsid w:val="00E20800"/>
    <w:rsid w:val="00E41A26"/>
    <w:rsid w:val="00E73FCD"/>
    <w:rsid w:val="00E8223B"/>
    <w:rsid w:val="00E9195F"/>
    <w:rsid w:val="00ED5BF6"/>
    <w:rsid w:val="00EE37CD"/>
    <w:rsid w:val="00EE3A6B"/>
    <w:rsid w:val="00EF45D4"/>
    <w:rsid w:val="00F35B2A"/>
    <w:rsid w:val="00F44F2F"/>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5412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docId:32A73705E2022698D6F92D4EB0872959</cp:keywords>
  <cp:lastModifiedBy>Britta Schmelter | Bette GmbH &amp; Co.KG</cp:lastModifiedBy>
  <cp:revision>17</cp:revision>
  <cp:lastPrinted>2017-03-06T17:48:00Z</cp:lastPrinted>
  <dcterms:created xsi:type="dcterms:W3CDTF">2024-10-21T09:28:00Z</dcterms:created>
  <dcterms:modified xsi:type="dcterms:W3CDTF">2025-02-24T08:04:00Z</dcterms:modified>
</cp:coreProperties>
</file>